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44" w:rsidRDefault="00DA5644" w:rsidP="00DA5644">
      <w:pPr>
        <w:contextualSpacing/>
        <w:rPr>
          <w:b/>
        </w:rPr>
      </w:pPr>
      <w:r>
        <w:rPr>
          <w:b/>
        </w:rPr>
        <w:t>UNIT 1 VOCABULARY</w:t>
      </w:r>
    </w:p>
    <w:p w:rsidR="00DA5644" w:rsidRDefault="00DA5644" w:rsidP="00DA5644">
      <w:pPr>
        <w:contextualSpacing/>
      </w:pPr>
      <w:r>
        <w:t>1. Parallel</w:t>
      </w:r>
      <w:r>
        <w:t xml:space="preserve"> - </w:t>
      </w:r>
      <w:r w:rsidRPr="00364227">
        <w:t>f</w:t>
      </w:r>
      <w:r>
        <w:t xml:space="preserve">eet shoulder width apart, heels </w:t>
      </w:r>
      <w:r w:rsidRPr="00364227">
        <w:t>behind toes</w:t>
      </w:r>
      <w:r>
        <w:tab/>
      </w:r>
      <w:r>
        <w:tab/>
        <w:t xml:space="preserve"> </w:t>
      </w:r>
    </w:p>
    <w:p w:rsidR="00DA5644" w:rsidRDefault="00DA5644" w:rsidP="00DA5644">
      <w:pPr>
        <w:contextualSpacing/>
      </w:pPr>
      <w:r>
        <w:t xml:space="preserve">2. </w:t>
      </w:r>
      <w:proofErr w:type="spellStart"/>
      <w:r>
        <w:t>Tendu</w:t>
      </w:r>
      <w:proofErr w:type="spellEnd"/>
      <w:r>
        <w:t xml:space="preserve"> </w:t>
      </w:r>
      <w:proofErr w:type="gramStart"/>
      <w:r>
        <w:t xml:space="preserve">- </w:t>
      </w:r>
      <w:r>
        <w:t xml:space="preserve"> to</w:t>
      </w:r>
      <w:proofErr w:type="gramEnd"/>
      <w:r>
        <w:t xml:space="preserve"> Stretch</w:t>
      </w:r>
      <w:r>
        <w:tab/>
      </w:r>
      <w:r>
        <w:tab/>
      </w:r>
      <w:r>
        <w:tab/>
        <w:t xml:space="preserve"> </w:t>
      </w:r>
    </w:p>
    <w:p w:rsidR="00DA5644" w:rsidRDefault="00DA5644" w:rsidP="00DA5644">
      <w:pPr>
        <w:ind w:left="2880" w:hanging="2880"/>
        <w:contextualSpacing/>
      </w:pPr>
      <w:r>
        <w:t>3. First Position</w:t>
      </w:r>
      <w:r>
        <w:t xml:space="preserve"> - </w:t>
      </w:r>
      <w:r>
        <w:t>heels together, rotating out from hips</w:t>
      </w:r>
      <w:r>
        <w:tab/>
        <w:t xml:space="preserve"> </w:t>
      </w:r>
    </w:p>
    <w:p w:rsidR="00DA5644" w:rsidRDefault="00DA5644" w:rsidP="00DA5644">
      <w:pPr>
        <w:contextualSpacing/>
      </w:pPr>
      <w:r>
        <w:t>4</w:t>
      </w:r>
      <w:r>
        <w:t>. Second Position</w:t>
      </w:r>
      <w:r>
        <w:t xml:space="preserve"> - </w:t>
      </w:r>
      <w:r>
        <w:t>feet wider than shoulders</w:t>
      </w:r>
      <w:r>
        <w:tab/>
      </w:r>
    </w:p>
    <w:p w:rsidR="00DA5644" w:rsidRDefault="00DA5644" w:rsidP="00DA5644">
      <w:pPr>
        <w:ind w:left="720" w:hanging="720"/>
        <w:contextualSpacing/>
      </w:pPr>
      <w:r>
        <w:t>5. Isolations</w:t>
      </w:r>
      <w:r>
        <w:t xml:space="preserve"> - </w:t>
      </w:r>
      <w:r>
        <w:t>moving only one body part while</w:t>
      </w:r>
      <w:r>
        <w:t xml:space="preserve"> </w:t>
      </w:r>
      <w:r>
        <w:t xml:space="preserve">the rest of the body remains still        </w:t>
      </w:r>
      <w:r>
        <w:tab/>
      </w:r>
      <w:r>
        <w:tab/>
        <w:t xml:space="preserve"> </w:t>
      </w:r>
    </w:p>
    <w:p w:rsidR="00DA5644" w:rsidRDefault="00DA5644" w:rsidP="00DA5644">
      <w:pPr>
        <w:contextualSpacing/>
      </w:pPr>
      <w:r>
        <w:t>6. Lunge</w:t>
      </w:r>
      <w:r>
        <w:t xml:space="preserve"> - </w:t>
      </w:r>
      <w:r>
        <w:t>knee over ankle, back leg extended straight</w:t>
      </w:r>
      <w:r>
        <w:tab/>
      </w:r>
      <w:r>
        <w:tab/>
      </w:r>
      <w:r>
        <w:t xml:space="preserve">  </w:t>
      </w:r>
    </w:p>
    <w:p w:rsidR="00DA5644" w:rsidRDefault="00DA5644" w:rsidP="00DA5644">
      <w:pPr>
        <w:contextualSpacing/>
      </w:pPr>
      <w:r>
        <w:t>7. Warm-up</w:t>
      </w:r>
      <w:r>
        <w:t xml:space="preserve"> - </w:t>
      </w:r>
      <w:r>
        <w:t>Prepares your body for dance</w:t>
      </w:r>
      <w:r>
        <w:tab/>
      </w:r>
      <w:r>
        <w:tab/>
        <w:t xml:space="preserve"> </w:t>
      </w:r>
    </w:p>
    <w:p w:rsidR="00DA5644" w:rsidRDefault="00DA5644" w:rsidP="00DA5644">
      <w:pPr>
        <w:contextualSpacing/>
      </w:pPr>
      <w:r>
        <w:t>8</w:t>
      </w:r>
      <w:r>
        <w:t>. Plie</w:t>
      </w:r>
      <w:r>
        <w:t xml:space="preserve"> - </w:t>
      </w:r>
      <w:r>
        <w:tab/>
        <w:t>to bend</w:t>
      </w:r>
      <w:r>
        <w:tab/>
      </w:r>
      <w:r>
        <w:tab/>
        <w:t xml:space="preserve"> </w:t>
      </w:r>
    </w:p>
    <w:p w:rsidR="00DA5644" w:rsidRDefault="00DA5644" w:rsidP="00DA5644">
      <w:pPr>
        <w:contextualSpacing/>
      </w:pPr>
      <w:r>
        <w:t xml:space="preserve">9. </w:t>
      </w:r>
      <w:proofErr w:type="spellStart"/>
      <w:r>
        <w:t>Releve</w:t>
      </w:r>
      <w:proofErr w:type="spellEnd"/>
      <w:r>
        <w:t xml:space="preserve"> - </w:t>
      </w:r>
      <w:r>
        <w:t>to rise</w:t>
      </w:r>
      <w:r>
        <w:tab/>
      </w:r>
      <w:r>
        <w:tab/>
      </w:r>
      <w:r>
        <w:tab/>
      </w:r>
    </w:p>
    <w:p w:rsidR="00DA5644" w:rsidRDefault="00DA5644" w:rsidP="00DA5644">
      <w:pPr>
        <w:contextualSpacing/>
      </w:pPr>
      <w:r>
        <w:t>10. Roll Downs</w:t>
      </w:r>
      <w:r>
        <w:t xml:space="preserve"> - </w:t>
      </w:r>
      <w:r>
        <w:t>sequential movement through spine</w:t>
      </w:r>
      <w:r>
        <w:tab/>
      </w:r>
      <w:r>
        <w:tab/>
      </w:r>
    </w:p>
    <w:p w:rsidR="00DA5644" w:rsidRDefault="00DA5644" w:rsidP="00DA5644">
      <w:pPr>
        <w:contextualSpacing/>
      </w:pPr>
    </w:p>
    <w:p w:rsidR="00DA5644" w:rsidRDefault="00DA5644" w:rsidP="00DA5644">
      <w:pPr>
        <w:contextualSpacing/>
      </w:pPr>
      <w:r>
        <w:rPr>
          <w:b/>
        </w:rPr>
        <w:t>UNIT 2 VOCABULARY</w:t>
      </w:r>
    </w:p>
    <w:p w:rsidR="00DA5644" w:rsidRDefault="00DA5644" w:rsidP="00DA5644">
      <w:pPr>
        <w:contextualSpacing/>
      </w:pPr>
      <w:r>
        <w:t>1. Personal Space</w:t>
      </w:r>
      <w:r>
        <w:t xml:space="preserve"> - </w:t>
      </w:r>
      <w:r>
        <w:t xml:space="preserve">the space you can reach without moving feet </w:t>
      </w:r>
    </w:p>
    <w:p w:rsidR="00DA5644" w:rsidRDefault="00DA5644" w:rsidP="00DA5644">
      <w:pPr>
        <w:contextualSpacing/>
      </w:pPr>
      <w:r>
        <w:t>2. General Space</w:t>
      </w:r>
      <w:r>
        <w:t xml:space="preserve"> - </w:t>
      </w:r>
      <w:r>
        <w:t>the space available to travel through</w:t>
      </w:r>
      <w:r>
        <w:tab/>
        <w:t xml:space="preserve"> </w:t>
      </w:r>
    </w:p>
    <w:p w:rsidR="00DA5644" w:rsidRDefault="00DA5644" w:rsidP="00DA5644">
      <w:pPr>
        <w:contextualSpacing/>
      </w:pPr>
      <w:r>
        <w:t>3. Locomotor</w:t>
      </w:r>
      <w:r>
        <w:t xml:space="preserve"> - </w:t>
      </w:r>
      <w:r>
        <w:t>movement that travels</w:t>
      </w:r>
    </w:p>
    <w:p w:rsidR="00DA5644" w:rsidRDefault="00DA5644" w:rsidP="00DA5644">
      <w:pPr>
        <w:contextualSpacing/>
      </w:pPr>
      <w:r>
        <w:t>4. Non-locomotor</w:t>
      </w:r>
      <w:r>
        <w:t xml:space="preserve"> - </w:t>
      </w:r>
      <w:r>
        <w:t>movement that stays in one place</w:t>
      </w:r>
      <w:r>
        <w:tab/>
      </w:r>
    </w:p>
    <w:p w:rsidR="00DA5644" w:rsidRDefault="00DA5644" w:rsidP="00DA5644">
      <w:pPr>
        <w:contextualSpacing/>
      </w:pPr>
      <w:r>
        <w:t>5. Symmetrical</w:t>
      </w:r>
      <w:r>
        <w:t xml:space="preserve"> - </w:t>
      </w:r>
      <w:r>
        <w:t>equal on both sides</w:t>
      </w:r>
      <w:r>
        <w:tab/>
      </w:r>
      <w:r>
        <w:tab/>
      </w:r>
      <w:r>
        <w:t xml:space="preserve"> </w:t>
      </w:r>
    </w:p>
    <w:p w:rsidR="00DA5644" w:rsidRDefault="00DA5644" w:rsidP="00DA5644">
      <w:pPr>
        <w:contextualSpacing/>
      </w:pPr>
      <w:r>
        <w:t>6. Asymmetrical</w:t>
      </w:r>
      <w:r>
        <w:t xml:space="preserve"> - </w:t>
      </w:r>
      <w:r>
        <w:t>not equal on both sides</w:t>
      </w:r>
      <w:r>
        <w:tab/>
      </w:r>
      <w:r>
        <w:tab/>
      </w:r>
    </w:p>
    <w:p w:rsidR="00DA5644" w:rsidRDefault="00DA5644" w:rsidP="00DA5644">
      <w:pPr>
        <w:contextualSpacing/>
      </w:pPr>
      <w:r>
        <w:t>7. Formations</w:t>
      </w:r>
      <w:r>
        <w:t xml:space="preserve"> - </w:t>
      </w:r>
      <w:r>
        <w:t>the arrangement of dancers in space</w:t>
      </w:r>
      <w:r>
        <w:tab/>
      </w:r>
      <w:r>
        <w:tab/>
      </w:r>
    </w:p>
    <w:p w:rsidR="00DA5644" w:rsidRDefault="00DA5644" w:rsidP="00DA5644">
      <w:pPr>
        <w:contextualSpacing/>
      </w:pPr>
      <w:r>
        <w:t>8.  High</w:t>
      </w:r>
      <w:r>
        <w:t xml:space="preserve"> - </w:t>
      </w:r>
      <w:r>
        <w:t>feet off the ground</w:t>
      </w:r>
      <w:r>
        <w:tab/>
      </w:r>
      <w:r>
        <w:tab/>
      </w:r>
      <w:r>
        <w:tab/>
      </w:r>
    </w:p>
    <w:p w:rsidR="00DA5644" w:rsidRDefault="00DA5644" w:rsidP="00DA5644">
      <w:pPr>
        <w:contextualSpacing/>
      </w:pPr>
      <w:r>
        <w:t xml:space="preserve">9. Middle </w:t>
      </w:r>
      <w:r>
        <w:t xml:space="preserve">- </w:t>
      </w:r>
      <w:r>
        <w:t>with feet on the ground</w:t>
      </w:r>
      <w:r>
        <w:tab/>
      </w:r>
      <w:r>
        <w:tab/>
      </w:r>
    </w:p>
    <w:p w:rsidR="00DA5644" w:rsidRDefault="00DA5644" w:rsidP="00DA5644">
      <w:pPr>
        <w:contextualSpacing/>
      </w:pPr>
      <w:r>
        <w:t>10. Low</w:t>
      </w:r>
      <w:r>
        <w:t xml:space="preserve"> - </w:t>
      </w:r>
      <w:r>
        <w:t>some part of upper body on the floor</w:t>
      </w:r>
      <w:r>
        <w:tab/>
      </w:r>
      <w:r>
        <w:tab/>
      </w:r>
      <w:r>
        <w:tab/>
      </w:r>
    </w:p>
    <w:p w:rsidR="00DA5644" w:rsidRDefault="00DA5644" w:rsidP="00DA5644">
      <w:pPr>
        <w:contextualSpacing/>
      </w:pPr>
    </w:p>
    <w:p w:rsidR="00721A9E" w:rsidRDefault="00721A9E" w:rsidP="00DA5644">
      <w:pPr>
        <w:contextualSpacing/>
        <w:rPr>
          <w:b/>
        </w:rPr>
      </w:pPr>
      <w:r>
        <w:rPr>
          <w:b/>
        </w:rPr>
        <w:t>UNIT 3 VOCABULARY</w:t>
      </w:r>
    </w:p>
    <w:p w:rsidR="00DA5644" w:rsidRDefault="00DA5644" w:rsidP="00DA5644">
      <w:pPr>
        <w:contextualSpacing/>
      </w:pPr>
      <w:r>
        <w:t>1. Griots</w:t>
      </w:r>
      <w:r>
        <w:t xml:space="preserve"> - </w:t>
      </w:r>
      <w:r>
        <w:t>Storytellers</w:t>
      </w:r>
    </w:p>
    <w:p w:rsidR="00DA5644" w:rsidRDefault="00DA5644" w:rsidP="00DA5644">
      <w:pPr>
        <w:contextualSpacing/>
      </w:pPr>
      <w:r>
        <w:t>2. Contrast</w:t>
      </w:r>
      <w:r>
        <w:t xml:space="preserve"> - </w:t>
      </w:r>
      <w:r>
        <w:t>sharp vs. smooth or movement vs. stillness</w:t>
      </w:r>
    </w:p>
    <w:p w:rsidR="00DA5644" w:rsidRDefault="00DA5644" w:rsidP="00DA5644">
      <w:pPr>
        <w:contextualSpacing/>
      </w:pPr>
      <w:r>
        <w:t>3. Weighted Movement</w:t>
      </w:r>
      <w:r>
        <w:t xml:space="preserve"> - </w:t>
      </w:r>
      <w:r>
        <w:t>bent knees</w:t>
      </w:r>
      <w:r>
        <w:tab/>
        <w:t xml:space="preserve"> </w:t>
      </w:r>
    </w:p>
    <w:p w:rsidR="00DA5644" w:rsidRDefault="00DA5644" w:rsidP="00DA5644">
      <w:pPr>
        <w:contextualSpacing/>
      </w:pPr>
      <w:r>
        <w:t>4. Origin</w:t>
      </w:r>
      <w:r>
        <w:t xml:space="preserve"> - </w:t>
      </w:r>
      <w:r>
        <w:t>where something is from or where it begins</w:t>
      </w:r>
      <w:r>
        <w:tab/>
      </w:r>
      <w:r>
        <w:tab/>
      </w:r>
    </w:p>
    <w:p w:rsidR="00DA5644" w:rsidRDefault="00DA5644" w:rsidP="00DA5644">
      <w:pPr>
        <w:contextualSpacing/>
      </w:pPr>
      <w:r>
        <w:t>5. Hip Hop</w:t>
      </w:r>
      <w:r>
        <w:t xml:space="preserve"> - </w:t>
      </w:r>
      <w:r>
        <w:t>Street dance, Bronx NY, African style</w:t>
      </w:r>
      <w:r>
        <w:t xml:space="preserve"> </w:t>
      </w:r>
      <w:r>
        <w:tab/>
      </w:r>
      <w:r>
        <w:tab/>
        <w:t xml:space="preserve"> </w:t>
      </w:r>
    </w:p>
    <w:p w:rsidR="00DA5644" w:rsidRDefault="00DA5644" w:rsidP="00DA5644">
      <w:pPr>
        <w:contextualSpacing/>
      </w:pPr>
      <w:r>
        <w:t>6. Rap</w:t>
      </w:r>
      <w:r>
        <w:t xml:space="preserve"> - </w:t>
      </w:r>
      <w:r>
        <w:t>Origins found in South Africa</w:t>
      </w:r>
      <w:r>
        <w:tab/>
      </w:r>
      <w:r>
        <w:tab/>
      </w:r>
      <w:r>
        <w:tab/>
      </w:r>
    </w:p>
    <w:p w:rsidR="00721A9E" w:rsidRDefault="00721A9E">
      <w:pPr>
        <w:sectPr w:rsidR="00721A9E" w:rsidSect="00721A9E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1A9E" w:rsidRDefault="00721A9E"/>
    <w:p w:rsidR="00721A9E" w:rsidRDefault="00721A9E">
      <w:r w:rsidRPr="00721A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F321B" wp14:editId="77E2060E">
                <wp:simplePos x="0" y="0"/>
                <wp:positionH relativeFrom="column">
                  <wp:posOffset>-110360</wp:posOffset>
                </wp:positionH>
                <wp:positionV relativeFrom="page">
                  <wp:posOffset>7020910</wp:posOffset>
                </wp:positionV>
                <wp:extent cx="3605049" cy="1818290"/>
                <wp:effectExtent l="19050" t="0" r="33655" b="10795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5049" cy="181829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3510" id="Trapezoid 3" o:spid="_x0000_s1026" style="position:absolute;margin-left:-8.7pt;margin-top:552.85pt;width:283.85pt;height:143.1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05049,181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" path="m,1818290l454573,,3150477,r454572,1818290l,1818290xe" fillcolor="window" strokecolor="windowText" strokeweight="1pt">
                <v:stroke joinstyle="miter"/>
                <v:path arrowok="t" o:connecttype="custom" o:connectlocs="0,1818290;454573,0;3150477,0;3605049,1818290;0,1818290" o:connectangles="0,0,0,0,0"/>
                <w10:wrap anchory="page"/>
              </v:shape>
            </w:pict>
          </mc:Fallback>
        </mc:AlternateContent>
      </w:r>
      <w:r w:rsidRPr="00721A9E">
        <w:rPr>
          <w:b/>
        </w:rPr>
        <w:t>STAGE DIRECTIONS</w:t>
      </w:r>
      <w:r>
        <w:tab/>
      </w:r>
      <w:r>
        <w:tab/>
      </w:r>
      <w:r>
        <w:tab/>
      </w:r>
    </w:p>
    <w:p w:rsidR="00721A9E" w:rsidRDefault="00721A9E" w:rsidP="00721A9E">
      <w:pPr>
        <w:ind w:left="1440" w:firstLine="720"/>
      </w:pPr>
      <w:r>
        <w:t>UPSTAGE</w:t>
      </w:r>
      <w:r>
        <w:tab/>
      </w:r>
    </w:p>
    <w:p w:rsidR="00721A9E" w:rsidRDefault="00721A9E">
      <w:r>
        <w:tab/>
      </w:r>
      <w:r>
        <w:tab/>
      </w:r>
      <w:r>
        <w:tab/>
      </w:r>
    </w:p>
    <w:p w:rsidR="00721A9E" w:rsidRDefault="00721A9E"/>
    <w:p w:rsidR="00721A9E" w:rsidRDefault="00721A9E">
      <w:r>
        <w:t>STAGE RIGHT</w:t>
      </w:r>
      <w:r>
        <w:tab/>
      </w:r>
      <w:r>
        <w:tab/>
        <w:t>CENTER STAGE</w:t>
      </w:r>
      <w:r>
        <w:tab/>
        <w:t xml:space="preserve">                   STAGE LEFT</w:t>
      </w:r>
    </w:p>
    <w:p w:rsidR="00721A9E" w:rsidRDefault="00721A9E"/>
    <w:p w:rsidR="00721A9E" w:rsidRDefault="00721A9E" w:rsidP="00721A9E">
      <w:pPr>
        <w:contextualSpacing/>
      </w:pPr>
      <w:r>
        <w:tab/>
      </w:r>
      <w:r>
        <w:tab/>
      </w:r>
      <w:r>
        <w:tab/>
      </w:r>
    </w:p>
    <w:p w:rsidR="00721A9E" w:rsidRDefault="00721A9E" w:rsidP="00721A9E">
      <w:pPr>
        <w:contextualSpacing/>
      </w:pPr>
      <w:r>
        <w:tab/>
      </w:r>
      <w:r>
        <w:tab/>
      </w:r>
      <w:r>
        <w:tab/>
        <w:t>DOWNSTAGE</w:t>
      </w:r>
    </w:p>
    <w:p w:rsidR="00721A9E" w:rsidRDefault="00721A9E">
      <w:r>
        <w:t xml:space="preserve">                                               </w:t>
      </w:r>
    </w:p>
    <w:p w:rsidR="00721A9E" w:rsidRDefault="00721A9E" w:rsidP="00721A9E">
      <w:pPr>
        <w:ind w:left="2160"/>
      </w:pPr>
      <w:r>
        <w:t>AUDIENCE</w:t>
      </w:r>
    </w:p>
    <w:p w:rsidR="00721A9E" w:rsidRDefault="00721A9E" w:rsidP="00721A9E">
      <w:pPr>
        <w:ind w:left="2160"/>
      </w:pPr>
    </w:p>
    <w:p w:rsidR="00721A9E" w:rsidRDefault="00721A9E" w:rsidP="00721A9E">
      <w:pPr>
        <w:ind w:left="720"/>
      </w:pPr>
    </w:p>
    <w:p w:rsidR="00721A9E" w:rsidRPr="00721A9E" w:rsidRDefault="00721A9E" w:rsidP="00721A9E">
      <w:pPr>
        <w:ind w:left="720"/>
        <w:rPr>
          <w:b/>
        </w:rPr>
      </w:pPr>
      <w:r w:rsidRPr="00721A9E">
        <w:rPr>
          <w:b/>
        </w:rPr>
        <w:t>R.I.C.E Procedures when Injured….</w:t>
      </w:r>
    </w:p>
    <w:p w:rsidR="00721A9E" w:rsidRDefault="00721A9E" w:rsidP="00721A9E">
      <w:pPr>
        <w:ind w:left="720"/>
        <w:contextualSpacing/>
      </w:pPr>
      <w:r>
        <w:t>1.</w:t>
      </w:r>
      <w:r w:rsidRPr="00721A9E">
        <w:rPr>
          <w:b/>
        </w:rPr>
        <w:t xml:space="preserve"> </w:t>
      </w:r>
      <w:r w:rsidRPr="00721A9E">
        <w:rPr>
          <w:b/>
        </w:rPr>
        <w:t>REST</w:t>
      </w:r>
      <w:r>
        <w:t xml:space="preserve"> </w:t>
      </w:r>
      <w:r>
        <w:t>the injured or sore area.</w:t>
      </w:r>
    </w:p>
    <w:p w:rsidR="00721A9E" w:rsidRDefault="00721A9E" w:rsidP="00721A9E">
      <w:pPr>
        <w:ind w:left="720"/>
        <w:contextualSpacing/>
      </w:pPr>
      <w:r>
        <w:t>2. Apply a</w:t>
      </w:r>
      <w:r>
        <w:t>n</w:t>
      </w:r>
      <w:r w:rsidRPr="00721A9E">
        <w:rPr>
          <w:b/>
        </w:rPr>
        <w:t xml:space="preserve"> ICE</w:t>
      </w:r>
      <w:r>
        <w:t xml:space="preserve"> </w:t>
      </w:r>
      <w:r>
        <w:t>or cold pac</w:t>
      </w:r>
      <w:bookmarkStart w:id="0" w:name="_GoBack"/>
      <w:bookmarkEnd w:id="0"/>
      <w:r>
        <w:t>k to the injured or sore area to reduce swelling.</w:t>
      </w:r>
    </w:p>
    <w:p w:rsidR="00721A9E" w:rsidRDefault="00721A9E" w:rsidP="00721A9E">
      <w:pPr>
        <w:ind w:left="720"/>
        <w:contextualSpacing/>
      </w:pPr>
      <w:r>
        <w:t>3.</w:t>
      </w:r>
      <w:r w:rsidRPr="00721A9E">
        <w:rPr>
          <w:b/>
        </w:rPr>
        <w:t xml:space="preserve"> COMPRESS</w:t>
      </w:r>
      <w:r>
        <w:t xml:space="preserve"> or wrap the injured or sore area with an elastic bandage (such as an ace wrap).</w:t>
      </w:r>
    </w:p>
    <w:p w:rsidR="00721A9E" w:rsidRPr="00770C72" w:rsidRDefault="00721A9E" w:rsidP="00721A9E">
      <w:pPr>
        <w:ind w:left="720"/>
        <w:contextualSpacing/>
      </w:pPr>
      <w:r>
        <w:t>4.</w:t>
      </w:r>
      <w:r w:rsidRPr="00721A9E">
        <w:rPr>
          <w:b/>
        </w:rPr>
        <w:t xml:space="preserve"> </w:t>
      </w:r>
      <w:r w:rsidRPr="00721A9E">
        <w:rPr>
          <w:b/>
        </w:rPr>
        <w:t>ELEVATE</w:t>
      </w:r>
      <w:r>
        <w:t xml:space="preserve"> </w:t>
      </w:r>
      <w:r>
        <w:t>the injured or sore area on pillows to reduce swelling.</w:t>
      </w:r>
    </w:p>
    <w:p w:rsidR="00721A9E" w:rsidRDefault="00721A9E" w:rsidP="00721A9E">
      <w:pPr>
        <w:ind w:left="720"/>
        <w:jc w:val="both"/>
      </w:pPr>
    </w:p>
    <w:sectPr w:rsidR="00721A9E" w:rsidSect="00721A9E">
      <w:type w:val="continuous"/>
      <w:pgSz w:w="12240" w:h="15840"/>
      <w:pgMar w:top="720" w:right="720" w:bottom="720" w:left="720" w:header="720" w:footer="720" w:gutter="0"/>
      <w:cols w:num="2" w:space="0" w:equalWidth="0">
        <w:col w:w="5760" w:space="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44" w:rsidRDefault="00DA5644" w:rsidP="00DA5644">
      <w:pPr>
        <w:spacing w:after="0" w:line="240" w:lineRule="auto"/>
      </w:pPr>
      <w:r>
        <w:separator/>
      </w:r>
    </w:p>
  </w:endnote>
  <w:endnote w:type="continuationSeparator" w:id="0">
    <w:p w:rsidR="00DA5644" w:rsidRDefault="00DA5644" w:rsidP="00DA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44" w:rsidRDefault="00DA5644" w:rsidP="00DA5644">
      <w:pPr>
        <w:spacing w:after="0" w:line="240" w:lineRule="auto"/>
      </w:pPr>
      <w:r>
        <w:separator/>
      </w:r>
    </w:p>
  </w:footnote>
  <w:footnote w:type="continuationSeparator" w:id="0">
    <w:p w:rsidR="00DA5644" w:rsidRDefault="00DA5644" w:rsidP="00DA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44" w:rsidRPr="00DA5644" w:rsidRDefault="00DA5644" w:rsidP="00DA5644">
    <w:pPr>
      <w:pStyle w:val="Header"/>
      <w:jc w:val="center"/>
      <w:rPr>
        <w:sz w:val="36"/>
        <w:szCs w:val="36"/>
      </w:rPr>
    </w:pPr>
    <w:r w:rsidRPr="00DA5644">
      <w:rPr>
        <w:sz w:val="36"/>
        <w:szCs w:val="36"/>
      </w:rPr>
      <w:t>MID-TERM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4"/>
    <w:rsid w:val="00122AD1"/>
    <w:rsid w:val="00721A9E"/>
    <w:rsid w:val="00D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3EF4F-2CDB-4F05-9268-6A4ABBA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44"/>
  </w:style>
  <w:style w:type="paragraph" w:styleId="Footer">
    <w:name w:val="footer"/>
    <w:basedOn w:val="Normal"/>
    <w:link w:val="FooterChar"/>
    <w:uiPriority w:val="99"/>
    <w:unhideWhenUsed/>
    <w:rsid w:val="00DA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Pendry, Jessica E.</dc:creator>
  <cp:keywords/>
  <dc:description/>
  <cp:lastModifiedBy>Pendry, Jessica E.</cp:lastModifiedBy>
  <cp:revision>1</cp:revision>
  <dcterms:created xsi:type="dcterms:W3CDTF">2016-10-13T13:54:00Z</dcterms:created>
  <dcterms:modified xsi:type="dcterms:W3CDTF">2016-10-13T14:13:00Z</dcterms:modified>
</cp:coreProperties>
</file>